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D97" w:rsidRDefault="00C01880">
      <w:pPr>
        <w:pStyle w:val="Titolo"/>
        <w:jc w:val="center"/>
        <w:rPr>
          <w:rFonts w:ascii="Times New Roman"/>
          <w:lang w:val="it-IT"/>
        </w:rPr>
      </w:pPr>
      <w:bookmarkStart w:id="0" w:name="_GoBack"/>
      <w:bookmarkEnd w:id="0"/>
      <w:r>
        <w:rPr>
          <w:rFonts w:ascii="Bookman Old Style"/>
          <w:noProof/>
          <w:color w:val="000000"/>
          <w:sz w:val="18"/>
          <w:szCs w:val="18"/>
          <w:u w:color="000000"/>
        </w:rPr>
        <w:drawing>
          <wp:inline distT="0" distB="0" distL="0" distR="0">
            <wp:extent cx="2163445" cy="695960"/>
            <wp:effectExtent l="0" t="0" r="0" b="0"/>
            <wp:docPr id="1073741825" name="officeArt object" descr="logo_coordown_2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logo_coordown_2010"/>
                    <pic:cNvPicPr/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695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color w:val="000000"/>
          <w:u w:color="000000"/>
        </w:rPr>
        <w:drawing>
          <wp:inline distT="0" distB="0" distL="0" distR="0">
            <wp:extent cx="1228725" cy="1190625"/>
            <wp:effectExtent l="0" t="0" r="9525" b="9525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jpeg"/>
                    <pic:cNvPicPr/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878" cy="11898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="00274D97">
        <w:rPr>
          <w:rFonts w:ascii="Times New Roman"/>
          <w:noProof/>
        </w:rPr>
        <w:drawing>
          <wp:inline distT="0" distB="0" distL="0" distR="0">
            <wp:extent cx="2514600" cy="878215"/>
            <wp:effectExtent l="0" t="0" r="0" b="0"/>
            <wp:docPr id="1" name="Immagine 1" descr="C:\Users\landrip\Documents\NoBackup\Documenti\Down\Associazioni\Pianeta 21\logoalpe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ndrip\Documents\NoBackup\Documenti\Down\Associazioni\Pianeta 21\logoalpeg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87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751" w:rsidRDefault="00190751">
      <w:pPr>
        <w:pStyle w:val="Titolo"/>
        <w:jc w:val="center"/>
        <w:rPr>
          <w:rFonts w:ascii="Times New Roman"/>
          <w:lang w:val="it-IT"/>
        </w:rPr>
      </w:pPr>
    </w:p>
    <w:p w:rsidR="00453490" w:rsidRDefault="00C01880">
      <w:pPr>
        <w:pStyle w:val="Titolo"/>
        <w:jc w:val="center"/>
        <w:rPr>
          <w:lang w:val="it-IT"/>
        </w:rPr>
      </w:pPr>
      <w:r>
        <w:rPr>
          <w:rFonts w:ascii="Times New Roman"/>
          <w:lang w:val="it-IT"/>
        </w:rPr>
        <w:t xml:space="preserve">INVITO A TRASCORRERE INSIEME UNA GIORNATA LUDICO/DIDATTICA IN CAMPAGNA </w:t>
      </w:r>
      <w:r>
        <w:rPr>
          <w:rFonts w:hAnsi="Arial Unicode MS"/>
          <w:lang w:val="it-IT"/>
        </w:rPr>
        <w:t>–</w:t>
      </w:r>
      <w:r>
        <w:rPr>
          <w:rFonts w:hAnsi="Arial Unicode MS"/>
          <w:lang w:val="it-IT"/>
        </w:rPr>
        <w:t xml:space="preserve"> </w:t>
      </w:r>
      <w:r>
        <w:rPr>
          <w:rFonts w:ascii="Times New Roman"/>
          <w:lang w:val="it-IT"/>
        </w:rPr>
        <w:t>5 OTTOBRE 2014</w:t>
      </w:r>
    </w:p>
    <w:p w:rsidR="00190751" w:rsidRDefault="00C01880">
      <w:pPr>
        <w:jc w:val="both"/>
        <w:rPr>
          <w:rFonts w:ascii="Trebuchet MS"/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ab/>
      </w:r>
    </w:p>
    <w:p w:rsidR="00453490" w:rsidRDefault="00C01880">
      <w:p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Carissimi amici,</w:t>
      </w:r>
    </w:p>
    <w:p w:rsidR="00453490" w:rsidRDefault="00C01880">
      <w:pPr>
        <w:ind w:firstLine="720"/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La nostra Associazione Pianeta 21 Salerno, in occasione della Giornata Nazionale 2014 delle Persone con SDD, desidera proporvi un</w:t>
      </w:r>
      <w:r>
        <w:rPr>
          <w:rFonts w:hAnsi="Arial Unicode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>occasione per trascorrere insieme una magnifica giornata all</w:t>
      </w:r>
      <w:r>
        <w:rPr>
          <w:rFonts w:hAnsi="Arial Unicode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 xml:space="preserve">insegna del divertimento </w:t>
      </w:r>
      <w:r>
        <w:rPr>
          <w:rFonts w:hAnsi="Arial Unicode MS"/>
          <w:sz w:val="20"/>
          <w:szCs w:val="20"/>
          <w:lang w:val="it-IT"/>
        </w:rPr>
        <w:t>“</w:t>
      </w:r>
      <w:r>
        <w:rPr>
          <w:rFonts w:ascii="Trebuchet MS"/>
          <w:sz w:val="20"/>
          <w:szCs w:val="20"/>
          <w:lang w:val="it-IT"/>
        </w:rPr>
        <w:t>didattico</w:t>
      </w:r>
      <w:r>
        <w:rPr>
          <w:rFonts w:hAnsi="Arial Unicode MS"/>
          <w:sz w:val="20"/>
          <w:szCs w:val="20"/>
          <w:lang w:val="it-IT"/>
        </w:rPr>
        <w:t>”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 xml:space="preserve">per i nostri figli e della reciproca conoscenza fra noi associazioni di persone con </w:t>
      </w:r>
      <w:r w:rsidR="005652E5">
        <w:rPr>
          <w:rFonts w:ascii="Trebuchet MS"/>
          <w:sz w:val="20"/>
          <w:szCs w:val="20"/>
          <w:lang w:val="it-IT"/>
        </w:rPr>
        <w:t>SDD</w:t>
      </w:r>
      <w:r>
        <w:rPr>
          <w:rFonts w:ascii="Trebuchet MS"/>
          <w:sz w:val="20"/>
          <w:szCs w:val="20"/>
          <w:lang w:val="it-IT"/>
        </w:rPr>
        <w:t xml:space="preserve"> presenti nella regione Campania.</w:t>
      </w:r>
    </w:p>
    <w:p w:rsidR="00453490" w:rsidRDefault="00C01880">
      <w:p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ab/>
        <w:t>Abbiamo pensato di incontrarci a ridosso della Giornata Nazionale, ma non esattamente in essa (che ci vedr</w:t>
      </w:r>
      <w:r>
        <w:rPr>
          <w:rFonts w:hAnsi="Arial Unicode MS"/>
          <w:sz w:val="20"/>
          <w:szCs w:val="20"/>
          <w:lang w:val="it-IT"/>
        </w:rPr>
        <w:t>à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 xml:space="preserve">impegnati sui reciproci territori locali). La giornata prescelta </w:t>
      </w:r>
      <w:r>
        <w:rPr>
          <w:rFonts w:hAnsi="Arial Unicode MS"/>
          <w:sz w:val="20"/>
          <w:szCs w:val="20"/>
          <w:lang w:val="it-IT"/>
        </w:rPr>
        <w:t>è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>Domenica 5 ottobre 2014.</w:t>
      </w:r>
    </w:p>
    <w:p w:rsidR="00453490" w:rsidRDefault="00C01880">
      <w:p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ab/>
        <w:t xml:space="preserve">Come certamente saprete la nostra Regione </w:t>
      </w:r>
      <w:r>
        <w:rPr>
          <w:rFonts w:hAnsi="Arial Unicode MS"/>
          <w:sz w:val="20"/>
          <w:szCs w:val="20"/>
          <w:lang w:val="it-IT"/>
        </w:rPr>
        <w:t>è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 xml:space="preserve">impegnata a certificare un numero sempre maggiore </w:t>
      </w:r>
      <w:r w:rsidR="005652E5">
        <w:rPr>
          <w:rFonts w:ascii="Trebuchet MS"/>
          <w:sz w:val="20"/>
          <w:szCs w:val="20"/>
          <w:lang w:val="it-IT"/>
        </w:rPr>
        <w:t>d</w:t>
      </w:r>
      <w:r w:rsidR="005652E5">
        <w:rPr>
          <w:rFonts w:ascii="Trebuchet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 xml:space="preserve">imprese </w:t>
      </w:r>
      <w:r w:rsidR="00317673">
        <w:rPr>
          <w:rFonts w:ascii="Trebuchet MS"/>
          <w:sz w:val="20"/>
          <w:szCs w:val="20"/>
          <w:lang w:val="it-IT"/>
        </w:rPr>
        <w:t>–</w:t>
      </w:r>
      <w:r w:rsidR="00317673">
        <w:rPr>
          <w:rFonts w:ascii="Trebuchet MS"/>
          <w:sz w:val="20"/>
          <w:szCs w:val="20"/>
          <w:lang w:val="it-IT"/>
        </w:rPr>
        <w:t xml:space="preserve"> note come Fattorie Didattiche - </w:t>
      </w:r>
      <w:r>
        <w:rPr>
          <w:rFonts w:ascii="Trebuchet MS"/>
          <w:sz w:val="20"/>
          <w:szCs w:val="20"/>
          <w:lang w:val="it-IT"/>
        </w:rPr>
        <w:t>aventi la finalit</w:t>
      </w:r>
      <w:r>
        <w:rPr>
          <w:rFonts w:hAnsi="Arial Unicode MS"/>
          <w:sz w:val="20"/>
          <w:szCs w:val="20"/>
          <w:lang w:val="it-IT"/>
        </w:rPr>
        <w:t>à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 xml:space="preserve">di avvicinare grandi e piccini al mondo delle nostre radici agricole, dei cui prodotti di eccellenza siamo </w:t>
      </w:r>
      <w:r w:rsidR="005652E5">
        <w:rPr>
          <w:rFonts w:ascii="Trebuchet MS"/>
          <w:sz w:val="20"/>
          <w:szCs w:val="20"/>
          <w:lang w:val="it-IT"/>
        </w:rPr>
        <w:t>orgogliosi, anche se</w:t>
      </w:r>
      <w:r>
        <w:rPr>
          <w:rFonts w:ascii="Trebuchet MS"/>
          <w:sz w:val="20"/>
          <w:szCs w:val="20"/>
          <w:lang w:val="it-IT"/>
        </w:rPr>
        <w:t xml:space="preserve"> - per tanti motivi socio-politici </w:t>
      </w:r>
      <w:r>
        <w:rPr>
          <w:rFonts w:hAnsi="Arial Unicode MS"/>
          <w:sz w:val="20"/>
          <w:szCs w:val="20"/>
          <w:lang w:val="it-IT"/>
        </w:rPr>
        <w:t>–</w:t>
      </w:r>
      <w:r>
        <w:rPr>
          <w:rFonts w:hAnsi="Arial Unicode MS"/>
          <w:sz w:val="20"/>
          <w:szCs w:val="20"/>
          <w:lang w:val="it-IT"/>
        </w:rPr>
        <w:t xml:space="preserve"> </w:t>
      </w:r>
      <w:r w:rsidR="00190751">
        <w:rPr>
          <w:rFonts w:ascii="Trebuchet MS"/>
          <w:sz w:val="20"/>
          <w:szCs w:val="20"/>
          <w:lang w:val="it-IT"/>
        </w:rPr>
        <w:t xml:space="preserve">rischiamo di perdere la </w:t>
      </w:r>
      <w:r>
        <w:rPr>
          <w:rFonts w:ascii="Trebuchet MS"/>
          <w:sz w:val="20"/>
          <w:szCs w:val="20"/>
          <w:lang w:val="it-IT"/>
        </w:rPr>
        <w:t>memoria</w:t>
      </w:r>
      <w:r w:rsidR="00190751">
        <w:rPr>
          <w:rFonts w:ascii="Trebuchet MS"/>
          <w:sz w:val="20"/>
          <w:szCs w:val="20"/>
          <w:lang w:val="it-IT"/>
        </w:rPr>
        <w:t xml:space="preserve"> dei nostri </w:t>
      </w:r>
      <w:r>
        <w:rPr>
          <w:rFonts w:hAnsi="Arial Unicode MS"/>
          <w:sz w:val="20"/>
          <w:szCs w:val="20"/>
          <w:lang w:val="it-IT"/>
        </w:rPr>
        <w:t>“</w:t>
      </w:r>
      <w:r>
        <w:rPr>
          <w:rFonts w:ascii="Trebuchet MS"/>
          <w:sz w:val="20"/>
          <w:szCs w:val="20"/>
          <w:lang w:val="it-IT"/>
        </w:rPr>
        <w:t>saperi e sapori</w:t>
      </w:r>
      <w:r>
        <w:rPr>
          <w:rFonts w:hAnsi="Arial Unicode MS"/>
          <w:sz w:val="20"/>
          <w:szCs w:val="20"/>
          <w:lang w:val="it-IT"/>
        </w:rPr>
        <w:t>”</w:t>
      </w:r>
      <w:r>
        <w:rPr>
          <w:rFonts w:ascii="Trebuchet MS"/>
          <w:sz w:val="20"/>
          <w:szCs w:val="20"/>
          <w:lang w:val="it-IT"/>
        </w:rPr>
        <w:t>.</w:t>
      </w:r>
    </w:p>
    <w:p w:rsidR="00453490" w:rsidRDefault="00C01880">
      <w:p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ab/>
        <w:t xml:space="preserve">Abbiamo dunque pensato di incontrarci il giorno 5 ottobre pv presso la Fattoria </w:t>
      </w:r>
      <w:r w:rsidR="00123442">
        <w:rPr>
          <w:rFonts w:ascii="Trebuchet MS"/>
          <w:sz w:val="20"/>
          <w:szCs w:val="20"/>
          <w:lang w:val="it-IT"/>
        </w:rPr>
        <w:t>ALPEGA di Sarno (SA)</w:t>
      </w:r>
      <w:r>
        <w:rPr>
          <w:rFonts w:ascii="Trebuchet MS"/>
          <w:sz w:val="20"/>
          <w:szCs w:val="20"/>
          <w:lang w:val="it-IT"/>
        </w:rPr>
        <w:t>. Il programma e la logistica per giungere alla fattoria sono descritte nell</w:t>
      </w:r>
      <w:r>
        <w:rPr>
          <w:rFonts w:hAnsi="Arial Unicode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>allegato d</w:t>
      </w:r>
      <w:r>
        <w:rPr>
          <w:rFonts w:hAnsi="Arial Unicode MS"/>
          <w:sz w:val="20"/>
          <w:szCs w:val="20"/>
          <w:lang w:val="it-IT"/>
        </w:rPr>
        <w:t>é</w:t>
      </w:r>
      <w:r>
        <w:rPr>
          <w:rFonts w:ascii="Trebuchet MS"/>
          <w:sz w:val="20"/>
          <w:szCs w:val="20"/>
          <w:lang w:val="it-IT"/>
        </w:rPr>
        <w:t>pliant.</w:t>
      </w:r>
    </w:p>
    <w:p w:rsidR="00453490" w:rsidRDefault="00C01880">
      <w:p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ab/>
        <w:t xml:space="preserve">La Fattoria </w:t>
      </w:r>
      <w:r>
        <w:rPr>
          <w:rFonts w:hAnsi="Arial Unicode MS"/>
          <w:sz w:val="20"/>
          <w:szCs w:val="20"/>
          <w:lang w:val="it-IT"/>
        </w:rPr>
        <w:t>è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>certificata dalla Regione Campania, collabora con primarie istituzioni locali d</w:t>
      </w:r>
      <w:r>
        <w:rPr>
          <w:rFonts w:hAnsi="Arial Unicode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>importanza nazionale quali il CNR, l</w:t>
      </w:r>
      <w:r>
        <w:rPr>
          <w:rFonts w:hAnsi="Arial Unicode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 xml:space="preserve">Istituto Zooprofilattico di Portici, </w:t>
      </w:r>
      <w:r w:rsidR="005652E5">
        <w:rPr>
          <w:rFonts w:ascii="Trebuchet MS"/>
          <w:sz w:val="20"/>
          <w:szCs w:val="20"/>
          <w:lang w:val="it-IT"/>
        </w:rPr>
        <w:t>l</w:t>
      </w:r>
      <w:r w:rsidR="005652E5">
        <w:rPr>
          <w:rFonts w:ascii="Trebuchet MS"/>
          <w:sz w:val="20"/>
          <w:szCs w:val="20"/>
          <w:lang w:val="it-IT"/>
        </w:rPr>
        <w:t>’</w:t>
      </w:r>
      <w:r w:rsidR="005652E5">
        <w:rPr>
          <w:rFonts w:ascii="Trebuchet MS"/>
          <w:sz w:val="20"/>
          <w:szCs w:val="20"/>
          <w:lang w:val="it-IT"/>
        </w:rPr>
        <w:t>Universit</w:t>
      </w:r>
      <w:r w:rsidR="005652E5">
        <w:rPr>
          <w:rFonts w:ascii="Trebuchet MS"/>
          <w:sz w:val="20"/>
          <w:szCs w:val="20"/>
          <w:lang w:val="it-IT"/>
        </w:rPr>
        <w:t>à</w:t>
      </w:r>
      <w:r w:rsidR="005652E5">
        <w:rPr>
          <w:rFonts w:ascii="Trebuchet MS"/>
          <w:sz w:val="20"/>
          <w:szCs w:val="20"/>
          <w:lang w:val="it-IT"/>
        </w:rPr>
        <w:t xml:space="preserve"> di Architettura di Aversa, la Mostra d</w:t>
      </w:r>
      <w:r w:rsidR="005652E5">
        <w:rPr>
          <w:rFonts w:ascii="Trebuchet MS"/>
          <w:sz w:val="20"/>
          <w:szCs w:val="20"/>
          <w:lang w:val="it-IT"/>
        </w:rPr>
        <w:t>’</w:t>
      </w:r>
      <w:r w:rsidR="005652E5">
        <w:rPr>
          <w:rFonts w:ascii="Trebuchet MS"/>
          <w:sz w:val="20"/>
          <w:szCs w:val="20"/>
          <w:lang w:val="it-IT"/>
        </w:rPr>
        <w:t xml:space="preserve">Oltremare di Napoli, </w:t>
      </w:r>
      <w:r>
        <w:rPr>
          <w:rFonts w:ascii="Trebuchet MS"/>
          <w:sz w:val="20"/>
          <w:szCs w:val="20"/>
          <w:lang w:val="it-IT"/>
        </w:rPr>
        <w:t>ecc. e dispone delle seguenti caratteristiche</w:t>
      </w:r>
    </w:p>
    <w:p w:rsidR="00453490" w:rsidRDefault="005652E5">
      <w:pPr>
        <w:pStyle w:val="Paragrafoelenco"/>
        <w:numPr>
          <w:ilvl w:val="0"/>
          <w:numId w:val="3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lastRenderedPageBreak/>
        <w:t>Cinque</w:t>
      </w:r>
      <w:r w:rsidR="00C01880">
        <w:rPr>
          <w:rFonts w:ascii="Trebuchet MS"/>
          <w:sz w:val="20"/>
          <w:szCs w:val="20"/>
          <w:lang w:val="it-IT"/>
        </w:rPr>
        <w:t xml:space="preserve"> ettari di propriet</w:t>
      </w:r>
      <w:r w:rsidR="00C01880">
        <w:rPr>
          <w:rFonts w:hAnsi="Arial Unicode MS"/>
          <w:sz w:val="20"/>
          <w:szCs w:val="20"/>
          <w:lang w:val="it-IT"/>
        </w:rPr>
        <w:t>à</w:t>
      </w:r>
    </w:p>
    <w:p w:rsidR="00453490" w:rsidRDefault="005652E5">
      <w:pPr>
        <w:pStyle w:val="Paragrafoelenco"/>
        <w:numPr>
          <w:ilvl w:val="0"/>
          <w:numId w:val="4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Produzione di numerose derrate ortofrutticole con possibilit</w:t>
      </w:r>
      <w:r>
        <w:rPr>
          <w:rFonts w:ascii="Trebuchet MS"/>
          <w:sz w:val="20"/>
          <w:szCs w:val="20"/>
          <w:lang w:val="it-IT"/>
        </w:rPr>
        <w:t>à</w:t>
      </w:r>
      <w:r>
        <w:rPr>
          <w:rFonts w:ascii="Trebuchet MS"/>
          <w:sz w:val="20"/>
          <w:szCs w:val="20"/>
          <w:lang w:val="it-IT"/>
        </w:rPr>
        <w:t xml:space="preserve"> di vendita diretta anche per Gruppi di Acquisto Solidale con consegna franco destino</w:t>
      </w:r>
    </w:p>
    <w:p w:rsidR="00453490" w:rsidRPr="005652E5" w:rsidRDefault="005652E5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Piante di alto fusto e florovivaistica</w:t>
      </w:r>
    </w:p>
    <w:p w:rsidR="005652E5" w:rsidRPr="005652E5" w:rsidRDefault="005652E5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Animali di bassa corte, anche specie non comuni, cavalli, ecc.</w:t>
      </w:r>
    </w:p>
    <w:p w:rsidR="005652E5" w:rsidRPr="005652E5" w:rsidRDefault="005652E5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Collaborazione con professionisti di chiara fama esperti in Pediatria, Nutrizione, Musicoterapia, Pet Therapy, ecc.</w:t>
      </w:r>
    </w:p>
    <w:p w:rsidR="005652E5" w:rsidRPr="00190751" w:rsidRDefault="005652E5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Spogliatoio con doccia e ogni altra facilitazione per accogliere al meglio ospiti di ogni et</w:t>
      </w:r>
      <w:r>
        <w:rPr>
          <w:rFonts w:ascii="Trebuchet MS"/>
          <w:sz w:val="20"/>
          <w:szCs w:val="20"/>
          <w:lang w:val="it-IT"/>
        </w:rPr>
        <w:t>à</w:t>
      </w:r>
      <w:r>
        <w:rPr>
          <w:rFonts w:ascii="Trebuchet MS"/>
          <w:sz w:val="20"/>
          <w:szCs w:val="20"/>
          <w:lang w:val="it-IT"/>
        </w:rPr>
        <w:t>, con speciale attenzione per disabili anche in grave condizione di deficit motorio</w:t>
      </w:r>
    </w:p>
    <w:p w:rsidR="00190751" w:rsidRPr="005652E5" w:rsidRDefault="00190751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>Ampio parcheggio con possibilit</w:t>
      </w:r>
      <w:r>
        <w:rPr>
          <w:rFonts w:ascii="Trebuchet MS"/>
          <w:sz w:val="20"/>
          <w:szCs w:val="20"/>
          <w:lang w:val="it-IT"/>
        </w:rPr>
        <w:t>à</w:t>
      </w:r>
      <w:r>
        <w:rPr>
          <w:rFonts w:ascii="Trebuchet MS"/>
          <w:sz w:val="20"/>
          <w:szCs w:val="20"/>
          <w:lang w:val="it-IT"/>
        </w:rPr>
        <w:t xml:space="preserve"> di ospitare anche 200 persone</w:t>
      </w:r>
    </w:p>
    <w:p w:rsidR="005652E5" w:rsidRPr="00317673" w:rsidRDefault="005652E5">
      <w:pPr>
        <w:pStyle w:val="Paragrafoelenco"/>
        <w:numPr>
          <w:ilvl w:val="0"/>
          <w:numId w:val="5"/>
        </w:numPr>
        <w:tabs>
          <w:tab w:val="clear" w:pos="1080"/>
          <w:tab w:val="num" w:pos="1116"/>
        </w:tabs>
        <w:ind w:left="1116" w:hanging="396"/>
        <w:jc w:val="both"/>
        <w:rPr>
          <w:lang w:val="it-IT"/>
        </w:rPr>
      </w:pPr>
      <w:r>
        <w:rPr>
          <w:rFonts w:ascii="Trebuchet MS"/>
          <w:sz w:val="20"/>
          <w:szCs w:val="20"/>
          <w:lang w:val="it-IT"/>
        </w:rPr>
        <w:t xml:space="preserve">Percorsi telonati per </w:t>
      </w:r>
      <w:r w:rsidR="00317673">
        <w:rPr>
          <w:rFonts w:ascii="Trebuchet MS"/>
          <w:sz w:val="20"/>
          <w:szCs w:val="20"/>
          <w:lang w:val="it-IT"/>
        </w:rPr>
        <w:t>compiere</w:t>
      </w:r>
      <w:r>
        <w:rPr>
          <w:rFonts w:ascii="Trebuchet MS"/>
          <w:sz w:val="20"/>
          <w:szCs w:val="20"/>
          <w:lang w:val="it-IT"/>
        </w:rPr>
        <w:t xml:space="preserve"> laboratori anche in condizioni climatiche avverse</w:t>
      </w:r>
    </w:p>
    <w:p w:rsidR="00453490" w:rsidRDefault="00C01880">
      <w:pPr>
        <w:ind w:left="720"/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Le modalit</w:t>
      </w:r>
      <w:r>
        <w:rPr>
          <w:rFonts w:hAnsi="Arial Unicode MS"/>
          <w:sz w:val="20"/>
          <w:szCs w:val="20"/>
          <w:lang w:val="it-IT"/>
        </w:rPr>
        <w:t>à</w:t>
      </w:r>
      <w:r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>per partecipare sono</w:t>
      </w:r>
    </w:p>
    <w:p w:rsidR="00317673" w:rsidRDefault="00C01880" w:rsidP="00317673">
      <w:pPr>
        <w:pStyle w:val="Paragrafoelenco"/>
        <w:ind w:left="1836"/>
        <w:jc w:val="both"/>
        <w:rPr>
          <w:rFonts w:ascii="Trebuchet MS"/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 xml:space="preserve">Una email </w:t>
      </w:r>
      <w:r w:rsidR="00190751">
        <w:rPr>
          <w:rFonts w:ascii="Trebuchet MS"/>
          <w:sz w:val="20"/>
          <w:szCs w:val="20"/>
          <w:lang w:val="it-IT"/>
        </w:rPr>
        <w:t xml:space="preserve">PER MOTIVI ORGANIZZATIVI DA INVIARSI RIGOROSAMENTE </w:t>
      </w:r>
      <w:r w:rsidR="00317673">
        <w:rPr>
          <w:rFonts w:ascii="Trebuchet MS"/>
          <w:sz w:val="20"/>
          <w:szCs w:val="20"/>
          <w:lang w:val="it-IT"/>
        </w:rPr>
        <w:t xml:space="preserve">ENTRO E NON OLTRE SABATO 6 SETTEMBRE </w:t>
      </w:r>
      <w:r>
        <w:rPr>
          <w:rFonts w:ascii="Trebuchet MS"/>
          <w:sz w:val="20"/>
          <w:szCs w:val="20"/>
          <w:lang w:val="it-IT"/>
        </w:rPr>
        <w:t>al referente organizzatore sig. Pietro Landri (</w:t>
      </w:r>
      <w:hyperlink r:id="rId11" w:history="1">
        <w:r>
          <w:rPr>
            <w:rStyle w:val="Hyperlink0"/>
            <w:rFonts w:ascii="Trebuchet MS"/>
          </w:rPr>
          <w:t>pietro.landri@gmail.com</w:t>
        </w:r>
      </w:hyperlink>
      <w:r>
        <w:rPr>
          <w:rFonts w:ascii="Trebuchet MS"/>
          <w:sz w:val="20"/>
          <w:szCs w:val="20"/>
          <w:lang w:val="it-IT"/>
        </w:rPr>
        <w:t xml:space="preserve">) </w:t>
      </w:r>
      <w:r w:rsidR="00317673">
        <w:rPr>
          <w:rFonts w:ascii="Trebuchet MS"/>
          <w:sz w:val="20"/>
          <w:szCs w:val="20"/>
          <w:lang w:val="it-IT"/>
        </w:rPr>
        <w:t>da parte del coordinatore di ciascuna delle associazioni completa dei seguenti dettagli:</w:t>
      </w:r>
    </w:p>
    <w:p w:rsidR="00317673" w:rsidRPr="00317673" w:rsidRDefault="00317673" w:rsidP="00317673">
      <w:pPr>
        <w:pStyle w:val="Paragrafoelenco"/>
        <w:numPr>
          <w:ilvl w:val="0"/>
          <w:numId w:val="9"/>
        </w:num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Numero</w:t>
      </w:r>
      <w:r w:rsidR="00C01880">
        <w:rPr>
          <w:rFonts w:ascii="Trebuchet MS"/>
          <w:sz w:val="20"/>
          <w:szCs w:val="20"/>
          <w:lang w:val="it-IT"/>
        </w:rPr>
        <w:t xml:space="preserve"> dei partecipanti</w:t>
      </w:r>
      <w:r>
        <w:rPr>
          <w:rFonts w:ascii="Trebuchet MS"/>
          <w:sz w:val="20"/>
          <w:szCs w:val="20"/>
          <w:lang w:val="it-IT"/>
        </w:rPr>
        <w:t xml:space="preserve"> (adulti e figli)</w:t>
      </w:r>
    </w:p>
    <w:p w:rsidR="00317673" w:rsidRPr="00317673" w:rsidRDefault="00317673" w:rsidP="00317673">
      <w:pPr>
        <w:pStyle w:val="Paragrafoelenco"/>
        <w:numPr>
          <w:ilvl w:val="0"/>
          <w:numId w:val="9"/>
        </w:num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E</w:t>
      </w:r>
      <w:r w:rsidR="00C01880">
        <w:rPr>
          <w:rFonts w:ascii="Trebuchet MS"/>
          <w:sz w:val="20"/>
          <w:szCs w:val="20"/>
          <w:lang w:val="it-IT"/>
        </w:rPr>
        <w:t>t</w:t>
      </w:r>
      <w:r w:rsidR="00C01880">
        <w:rPr>
          <w:rFonts w:hAnsi="Arial Unicode MS"/>
          <w:sz w:val="20"/>
          <w:szCs w:val="20"/>
          <w:lang w:val="it-IT"/>
        </w:rPr>
        <w:t>à</w:t>
      </w:r>
      <w:r w:rsidR="00C01880">
        <w:rPr>
          <w:rFonts w:hAnsi="Arial Unicode MS"/>
          <w:sz w:val="20"/>
          <w:szCs w:val="20"/>
          <w:lang w:val="it-IT"/>
        </w:rPr>
        <w:t xml:space="preserve"> </w:t>
      </w:r>
      <w:r w:rsidR="00C01880">
        <w:rPr>
          <w:rFonts w:ascii="Trebuchet MS"/>
          <w:sz w:val="20"/>
          <w:szCs w:val="20"/>
          <w:lang w:val="it-IT"/>
        </w:rPr>
        <w:t>dei figli</w:t>
      </w:r>
      <w:r>
        <w:rPr>
          <w:rFonts w:ascii="Trebuchet MS"/>
          <w:sz w:val="20"/>
          <w:szCs w:val="20"/>
          <w:lang w:val="it-IT"/>
        </w:rPr>
        <w:t xml:space="preserve"> (tutti</w:t>
      </w:r>
      <w:r w:rsidR="00190751">
        <w:rPr>
          <w:rFonts w:ascii="Trebuchet MS"/>
          <w:sz w:val="20"/>
          <w:szCs w:val="20"/>
          <w:lang w:val="it-IT"/>
        </w:rPr>
        <w:t>,</w:t>
      </w:r>
      <w:r>
        <w:rPr>
          <w:rFonts w:ascii="Trebuchet MS"/>
          <w:sz w:val="20"/>
          <w:szCs w:val="20"/>
          <w:lang w:val="it-IT"/>
        </w:rPr>
        <w:t xml:space="preserve"> compresi fratelli/sorelle eventualmente presenti)</w:t>
      </w:r>
    </w:p>
    <w:p w:rsidR="00453490" w:rsidRPr="00317673" w:rsidRDefault="00317673" w:rsidP="00317673">
      <w:pPr>
        <w:pStyle w:val="Paragrafoelenco"/>
        <w:numPr>
          <w:ilvl w:val="0"/>
          <w:numId w:val="9"/>
        </w:num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N</w:t>
      </w:r>
      <w:r w:rsidR="00C01880">
        <w:rPr>
          <w:rFonts w:ascii="Trebuchet MS"/>
          <w:sz w:val="20"/>
          <w:szCs w:val="20"/>
          <w:lang w:val="it-IT"/>
        </w:rPr>
        <w:t>ecessit</w:t>
      </w:r>
      <w:r w:rsidR="00C01880">
        <w:rPr>
          <w:rFonts w:hAnsi="Arial Unicode MS"/>
          <w:sz w:val="20"/>
          <w:szCs w:val="20"/>
          <w:lang w:val="it-IT"/>
        </w:rPr>
        <w:t>à</w:t>
      </w:r>
      <w:r w:rsidR="00C01880">
        <w:rPr>
          <w:rFonts w:hAnsi="Arial Unicode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>particolari (</w:t>
      </w:r>
      <w:r w:rsidR="00C01880">
        <w:rPr>
          <w:rFonts w:ascii="Trebuchet MS"/>
          <w:sz w:val="20"/>
          <w:szCs w:val="20"/>
          <w:lang w:val="it-IT"/>
        </w:rPr>
        <w:t xml:space="preserve">intolleranze alimentari, allergie note, </w:t>
      </w:r>
      <w:r>
        <w:rPr>
          <w:rFonts w:ascii="Trebuchet MS"/>
          <w:sz w:val="20"/>
          <w:szCs w:val="20"/>
          <w:lang w:val="it-IT"/>
        </w:rPr>
        <w:t xml:space="preserve">eventuale </w:t>
      </w:r>
      <w:r w:rsidR="00C01880">
        <w:rPr>
          <w:rFonts w:ascii="Trebuchet MS"/>
          <w:sz w:val="20"/>
          <w:szCs w:val="20"/>
          <w:lang w:val="it-IT"/>
        </w:rPr>
        <w:t>necessit</w:t>
      </w:r>
      <w:r w:rsidR="00C01880">
        <w:rPr>
          <w:rFonts w:hAnsi="Arial Unicode MS"/>
          <w:sz w:val="20"/>
          <w:szCs w:val="20"/>
          <w:lang w:val="it-IT"/>
        </w:rPr>
        <w:t>à</w:t>
      </w:r>
      <w:r w:rsidR="00C01880">
        <w:rPr>
          <w:rFonts w:hAnsi="Arial Unicode MS"/>
          <w:sz w:val="20"/>
          <w:szCs w:val="20"/>
          <w:lang w:val="it-IT"/>
        </w:rPr>
        <w:t xml:space="preserve"> </w:t>
      </w:r>
      <w:r w:rsidR="00C01880">
        <w:rPr>
          <w:rFonts w:ascii="Trebuchet MS"/>
          <w:sz w:val="20"/>
          <w:szCs w:val="20"/>
          <w:lang w:val="it-IT"/>
        </w:rPr>
        <w:t>di servizio navetta da casa alla fattoria)</w:t>
      </w:r>
    </w:p>
    <w:p w:rsidR="00317673" w:rsidRDefault="00317673" w:rsidP="00317673">
      <w:pPr>
        <w:pStyle w:val="Paragrafoelenco"/>
        <w:numPr>
          <w:ilvl w:val="0"/>
          <w:numId w:val="9"/>
        </w:numPr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Esplicita autorizzazione a pubblicare sulla pagina Facebook della Fattoria le foto dell</w:t>
      </w:r>
      <w:r>
        <w:rPr>
          <w:rFonts w:ascii="Trebuchet MS"/>
          <w:sz w:val="20"/>
          <w:szCs w:val="20"/>
          <w:lang w:val="it-IT"/>
        </w:rPr>
        <w:t>’</w:t>
      </w:r>
      <w:r>
        <w:rPr>
          <w:rFonts w:ascii="Trebuchet MS"/>
          <w:sz w:val="20"/>
          <w:szCs w:val="20"/>
          <w:lang w:val="it-IT"/>
        </w:rPr>
        <w:t>evento in cui siano ritratti i nostri figli minori. In caso di diniego i volti dei minori saranno oscurati</w:t>
      </w:r>
    </w:p>
    <w:p w:rsidR="00190751" w:rsidRDefault="00190751">
      <w:pPr>
        <w:ind w:left="720"/>
        <w:jc w:val="both"/>
        <w:rPr>
          <w:rFonts w:ascii="Trebuchet MS"/>
          <w:sz w:val="20"/>
          <w:szCs w:val="20"/>
          <w:lang w:val="it-IT"/>
        </w:rPr>
      </w:pPr>
    </w:p>
    <w:p w:rsidR="00453490" w:rsidRDefault="00C01880">
      <w:pPr>
        <w:ind w:left="720"/>
        <w:jc w:val="both"/>
        <w:rPr>
          <w:sz w:val="20"/>
          <w:szCs w:val="20"/>
          <w:lang w:val="it-IT"/>
        </w:rPr>
      </w:pPr>
      <w:r>
        <w:rPr>
          <w:rFonts w:ascii="Trebuchet MS"/>
          <w:sz w:val="20"/>
          <w:szCs w:val="20"/>
          <w:lang w:val="it-IT"/>
        </w:rPr>
        <w:t>Per ogni informazioni non esitate a prendere contatto con il Sig. Pietro Landri al succitato indirizzo email (</w:t>
      </w:r>
      <w:hyperlink r:id="rId12" w:history="1">
        <w:r>
          <w:rPr>
            <w:rStyle w:val="Hyperlink0"/>
            <w:rFonts w:ascii="Trebuchet MS"/>
          </w:rPr>
          <w:t>pietro.landri@gmail.com</w:t>
        </w:r>
      </w:hyperlink>
      <w:r>
        <w:rPr>
          <w:rFonts w:ascii="Trebuchet MS"/>
          <w:sz w:val="20"/>
          <w:szCs w:val="20"/>
          <w:lang w:val="it-IT"/>
        </w:rPr>
        <w:t>) o al telefono al 339</w:t>
      </w:r>
      <w:r w:rsidR="00190751">
        <w:rPr>
          <w:rFonts w:ascii="Trebuchet MS"/>
          <w:sz w:val="20"/>
          <w:szCs w:val="20"/>
          <w:lang w:val="it-IT"/>
        </w:rPr>
        <w:t xml:space="preserve"> </w:t>
      </w:r>
      <w:r>
        <w:rPr>
          <w:rFonts w:ascii="Trebuchet MS"/>
          <w:sz w:val="20"/>
          <w:szCs w:val="20"/>
          <w:lang w:val="it-IT"/>
        </w:rPr>
        <w:t>3267869 (</w:t>
      </w:r>
      <w:r w:rsidR="00190751">
        <w:rPr>
          <w:rFonts w:ascii="Trebuchet MS"/>
          <w:sz w:val="20"/>
          <w:szCs w:val="20"/>
          <w:lang w:val="it-IT"/>
        </w:rPr>
        <w:t xml:space="preserve">SOLO </w:t>
      </w:r>
      <w:r>
        <w:rPr>
          <w:rFonts w:ascii="Trebuchet MS"/>
          <w:sz w:val="20"/>
          <w:szCs w:val="20"/>
          <w:lang w:val="it-IT"/>
        </w:rPr>
        <w:t>nei fine settimana) o al 335 1838997 (</w:t>
      </w:r>
      <w:r w:rsidR="00190751">
        <w:rPr>
          <w:rFonts w:ascii="Trebuchet MS"/>
          <w:sz w:val="20"/>
          <w:szCs w:val="20"/>
          <w:lang w:val="it-IT"/>
        </w:rPr>
        <w:t>n</w:t>
      </w:r>
      <w:r>
        <w:rPr>
          <w:rFonts w:ascii="Trebuchet MS"/>
          <w:sz w:val="20"/>
          <w:szCs w:val="20"/>
          <w:lang w:val="it-IT"/>
        </w:rPr>
        <w:t>ei giorni lavorativi</w:t>
      </w:r>
      <w:r w:rsidR="00190751">
        <w:rPr>
          <w:rFonts w:ascii="Trebuchet MS"/>
          <w:sz w:val="20"/>
          <w:szCs w:val="20"/>
          <w:lang w:val="it-IT"/>
        </w:rPr>
        <w:t xml:space="preserve"> DI PREFERENZA TARDO POMERIGGIO/SERA</w:t>
      </w:r>
      <w:r>
        <w:rPr>
          <w:rFonts w:ascii="Trebuchet MS"/>
          <w:sz w:val="20"/>
          <w:szCs w:val="20"/>
          <w:lang w:val="it-IT"/>
        </w:rPr>
        <w:t>)</w:t>
      </w:r>
    </w:p>
    <w:p w:rsidR="00190751" w:rsidRDefault="00190751">
      <w:pPr>
        <w:pStyle w:val="Titolo2"/>
        <w:jc w:val="both"/>
        <w:rPr>
          <w:rFonts w:ascii="Times New Roman Bold"/>
          <w:lang w:val="it-IT"/>
        </w:rPr>
      </w:pPr>
    </w:p>
    <w:p w:rsidR="00453490" w:rsidRPr="00123442" w:rsidRDefault="00C01880" w:rsidP="00190751">
      <w:pPr>
        <w:pStyle w:val="Titolo2"/>
        <w:jc w:val="center"/>
        <w:rPr>
          <w:lang w:val="it-IT"/>
        </w:rPr>
      </w:pPr>
      <w:r>
        <w:rPr>
          <w:rFonts w:ascii="Times New Roman Bold"/>
          <w:lang w:val="it-IT"/>
        </w:rPr>
        <w:t>VI ASPETTIAMO NUMEROSI CON ENTUSIASMO PER TRASCORRERE UNA MERAVIGLIOSA GIORNATA TUTTI INSIEME</w:t>
      </w:r>
    </w:p>
    <w:sectPr w:rsidR="00453490" w:rsidRPr="00123442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F5" w:rsidRDefault="00B01DF5">
      <w:pPr>
        <w:spacing w:after="0" w:line="240" w:lineRule="auto"/>
      </w:pPr>
      <w:r>
        <w:separator/>
      </w:r>
    </w:p>
  </w:endnote>
  <w:endnote w:type="continuationSeparator" w:id="0">
    <w:p w:rsidR="00B01DF5" w:rsidRDefault="00B01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90" w:rsidRDefault="00453490">
    <w:pPr>
      <w:pStyle w:val="Intestazionee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F5" w:rsidRDefault="00B01DF5">
      <w:pPr>
        <w:spacing w:after="0" w:line="240" w:lineRule="auto"/>
      </w:pPr>
      <w:r>
        <w:separator/>
      </w:r>
    </w:p>
  </w:footnote>
  <w:footnote w:type="continuationSeparator" w:id="0">
    <w:p w:rsidR="00B01DF5" w:rsidRDefault="00B01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90" w:rsidRDefault="00453490">
    <w:pPr>
      <w:pStyle w:val="Intestazioneepidipagin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A20CA"/>
    <w:multiLevelType w:val="multilevel"/>
    <w:tmpl w:val="33A6F3F4"/>
    <w:lvl w:ilvl="0">
      <w:start w:val="1"/>
      <w:numFmt w:val="decimal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>
    <w:nsid w:val="1E433239"/>
    <w:multiLevelType w:val="multilevel"/>
    <w:tmpl w:val="CEB4569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>
    <w:nsid w:val="2F9F16DE"/>
    <w:multiLevelType w:val="multilevel"/>
    <w:tmpl w:val="F23438E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position w:val="0"/>
        <w:sz w:val="20"/>
        <w:szCs w:val="20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740"/>
        </w:tabs>
        <w:ind w:left="174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3180"/>
        </w:tabs>
        <w:ind w:left="318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5340"/>
        </w:tabs>
        <w:ind w:left="534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</w:abstractNum>
  <w:abstractNum w:abstractNumId="3">
    <w:nsid w:val="3BB8470C"/>
    <w:multiLevelType w:val="multilevel"/>
    <w:tmpl w:val="9AC88522"/>
    <w:styleLink w:val="List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position w:val="0"/>
        <w:sz w:val="22"/>
        <w:szCs w:val="2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740"/>
        </w:tabs>
        <w:ind w:left="174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3180"/>
        </w:tabs>
        <w:ind w:left="318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5340"/>
        </w:tabs>
        <w:ind w:left="534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</w:abstractNum>
  <w:abstractNum w:abstractNumId="4">
    <w:nsid w:val="3E591A82"/>
    <w:multiLevelType w:val="multilevel"/>
    <w:tmpl w:val="593A7BB4"/>
    <w:styleLink w:val="List1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position w:val="0"/>
        <w:sz w:val="20"/>
        <w:szCs w:val="20"/>
        <w:rtl w:val="0"/>
        <w:lang w:val="it-IT"/>
      </w:rPr>
    </w:lvl>
    <w:lvl w:ilvl="1">
      <w:start w:val="1"/>
      <w:numFmt w:val="lowerLetter"/>
      <w:lvlText w:val="%2.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lowerRoman"/>
      <w:lvlText w:val="%3."/>
      <w:lvlJc w:val="left"/>
      <w:pPr>
        <w:tabs>
          <w:tab w:val="num" w:pos="3191"/>
        </w:tabs>
        <w:ind w:left="3191" w:hanging="247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decimal"/>
      <w:lvlText w:val="%4.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lowerLetter"/>
      <w:lvlText w:val="%5.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lowerRoman"/>
      <w:lvlText w:val="%6."/>
      <w:lvlJc w:val="left"/>
      <w:pPr>
        <w:tabs>
          <w:tab w:val="num" w:pos="5351"/>
        </w:tabs>
        <w:ind w:left="5351" w:hanging="247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decimal"/>
      <w:lvlText w:val="%7.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lowerLetter"/>
      <w:lvlText w:val="%8.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lowerRoman"/>
      <w:lvlText w:val="%9."/>
      <w:lvlJc w:val="left"/>
      <w:pPr>
        <w:tabs>
          <w:tab w:val="num" w:pos="7511"/>
        </w:tabs>
        <w:ind w:left="7511" w:hanging="247"/>
      </w:pPr>
      <w:rPr>
        <w:position w:val="0"/>
        <w:sz w:val="20"/>
        <w:szCs w:val="20"/>
        <w:rtl w:val="0"/>
        <w:lang w:val="it-IT"/>
      </w:rPr>
    </w:lvl>
  </w:abstractNum>
  <w:abstractNum w:abstractNumId="5">
    <w:nsid w:val="3ECB2798"/>
    <w:multiLevelType w:val="multilevel"/>
    <w:tmpl w:val="3B7C6D7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position w:val="0"/>
        <w:sz w:val="22"/>
        <w:szCs w:val="2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740"/>
        </w:tabs>
        <w:ind w:left="174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3180"/>
        </w:tabs>
        <w:ind w:left="318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5340"/>
        </w:tabs>
        <w:ind w:left="534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</w:abstractNum>
  <w:abstractNum w:abstractNumId="6">
    <w:nsid w:val="46211AD8"/>
    <w:multiLevelType w:val="multilevel"/>
    <w:tmpl w:val="F0D83F9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position w:val="0"/>
        <w:sz w:val="22"/>
        <w:szCs w:val="2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740"/>
        </w:tabs>
        <w:ind w:left="174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3180"/>
        </w:tabs>
        <w:ind w:left="318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5340"/>
        </w:tabs>
        <w:ind w:left="534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</w:abstractNum>
  <w:abstractNum w:abstractNumId="7">
    <w:nsid w:val="6C58302E"/>
    <w:multiLevelType w:val="hybridMultilevel"/>
    <w:tmpl w:val="4350E392"/>
    <w:lvl w:ilvl="0" w:tplc="0FC8C4D2">
      <w:start w:val="1"/>
      <w:numFmt w:val="lowerLetter"/>
      <w:lvlText w:val="%1)"/>
      <w:lvlJc w:val="left"/>
      <w:pPr>
        <w:ind w:left="2520" w:hanging="360"/>
      </w:pPr>
      <w:rPr>
        <w:rFonts w:ascii="Trebuchet M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7C082317"/>
    <w:multiLevelType w:val="multilevel"/>
    <w:tmpl w:val="DBF01ECE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position w:val="0"/>
        <w:sz w:val="20"/>
        <w:szCs w:val="20"/>
        <w:rtl w:val="0"/>
        <w:lang w:val="it-IT"/>
      </w:rPr>
    </w:lvl>
    <w:lvl w:ilvl="1">
      <w:start w:val="1"/>
      <w:numFmt w:val="lowerLetter"/>
      <w:lvlText w:val="%2.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  <w:rtl w:val="0"/>
        <w:lang w:val="it-IT"/>
      </w:rPr>
    </w:lvl>
    <w:lvl w:ilvl="2">
      <w:start w:val="1"/>
      <w:numFmt w:val="lowerRoman"/>
      <w:lvlText w:val="%3."/>
      <w:lvlJc w:val="left"/>
      <w:pPr>
        <w:tabs>
          <w:tab w:val="num" w:pos="3191"/>
        </w:tabs>
        <w:ind w:left="3191" w:hanging="247"/>
      </w:pPr>
      <w:rPr>
        <w:position w:val="0"/>
        <w:sz w:val="20"/>
        <w:szCs w:val="20"/>
        <w:rtl w:val="0"/>
        <w:lang w:val="it-IT"/>
      </w:rPr>
    </w:lvl>
    <w:lvl w:ilvl="3">
      <w:start w:val="1"/>
      <w:numFmt w:val="decimal"/>
      <w:lvlText w:val="%4."/>
      <w:lvlJc w:val="left"/>
      <w:pPr>
        <w:tabs>
          <w:tab w:val="num" w:pos="3900"/>
        </w:tabs>
        <w:ind w:left="3900" w:hanging="300"/>
      </w:pPr>
      <w:rPr>
        <w:position w:val="0"/>
        <w:sz w:val="20"/>
        <w:szCs w:val="20"/>
        <w:rtl w:val="0"/>
        <w:lang w:val="it-IT"/>
      </w:rPr>
    </w:lvl>
    <w:lvl w:ilvl="4">
      <w:start w:val="1"/>
      <w:numFmt w:val="lowerLetter"/>
      <w:lvlText w:val="%5.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  <w:rtl w:val="0"/>
        <w:lang w:val="it-IT"/>
      </w:rPr>
    </w:lvl>
    <w:lvl w:ilvl="5">
      <w:start w:val="1"/>
      <w:numFmt w:val="lowerRoman"/>
      <w:lvlText w:val="%6."/>
      <w:lvlJc w:val="left"/>
      <w:pPr>
        <w:tabs>
          <w:tab w:val="num" w:pos="5351"/>
        </w:tabs>
        <w:ind w:left="5351" w:hanging="247"/>
      </w:pPr>
      <w:rPr>
        <w:position w:val="0"/>
        <w:sz w:val="20"/>
        <w:szCs w:val="20"/>
        <w:rtl w:val="0"/>
        <w:lang w:val="it-IT"/>
      </w:rPr>
    </w:lvl>
    <w:lvl w:ilvl="6">
      <w:start w:val="1"/>
      <w:numFmt w:val="decimal"/>
      <w:lvlText w:val="%7."/>
      <w:lvlJc w:val="left"/>
      <w:pPr>
        <w:tabs>
          <w:tab w:val="num" w:pos="6060"/>
        </w:tabs>
        <w:ind w:left="6060" w:hanging="300"/>
      </w:pPr>
      <w:rPr>
        <w:position w:val="0"/>
        <w:sz w:val="20"/>
        <w:szCs w:val="20"/>
        <w:rtl w:val="0"/>
        <w:lang w:val="it-IT"/>
      </w:rPr>
    </w:lvl>
    <w:lvl w:ilvl="7">
      <w:start w:val="1"/>
      <w:numFmt w:val="lowerLetter"/>
      <w:lvlText w:val="%8."/>
      <w:lvlJc w:val="left"/>
      <w:pPr>
        <w:tabs>
          <w:tab w:val="num" w:pos="6780"/>
        </w:tabs>
        <w:ind w:left="6780" w:hanging="300"/>
      </w:pPr>
      <w:rPr>
        <w:position w:val="0"/>
        <w:sz w:val="20"/>
        <w:szCs w:val="20"/>
        <w:rtl w:val="0"/>
        <w:lang w:val="it-IT"/>
      </w:rPr>
    </w:lvl>
    <w:lvl w:ilvl="8">
      <w:start w:val="1"/>
      <w:numFmt w:val="lowerRoman"/>
      <w:lvlText w:val="%9."/>
      <w:lvlJc w:val="left"/>
      <w:pPr>
        <w:tabs>
          <w:tab w:val="num" w:pos="7511"/>
        </w:tabs>
        <w:ind w:left="7511" w:hanging="247"/>
      </w:pPr>
      <w:rPr>
        <w:position w:val="0"/>
        <w:sz w:val="20"/>
        <w:szCs w:val="20"/>
        <w:rtl w:val="0"/>
        <w:lang w:val="it-I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53490"/>
    <w:rsid w:val="00123442"/>
    <w:rsid w:val="00190751"/>
    <w:rsid w:val="00210E63"/>
    <w:rsid w:val="00274D97"/>
    <w:rsid w:val="00317673"/>
    <w:rsid w:val="00453490"/>
    <w:rsid w:val="005652E5"/>
    <w:rsid w:val="009473C3"/>
    <w:rsid w:val="00B01DF5"/>
    <w:rsid w:val="00C0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2">
    <w:name w:val="heading 2"/>
    <w:next w:val="Normale"/>
    <w:pPr>
      <w:keepNext/>
      <w:keepLines/>
      <w:spacing w:before="200" w:line="276" w:lineRule="auto"/>
      <w:outlineLvl w:val="1"/>
    </w:pPr>
    <w:rPr>
      <w:rFonts w:ascii="Cambria" w:eastAsia="Cambria" w:hAnsi="Cambria" w:cs="Cambria"/>
      <w:b/>
      <w:bCs/>
      <w:color w:val="4F81BD"/>
      <w:sz w:val="26"/>
      <w:szCs w:val="26"/>
      <w:u w:color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olo">
    <w:name w:val="Title"/>
    <w:next w:val="Normale"/>
    <w:pPr>
      <w:spacing w:after="300"/>
    </w:pPr>
    <w:rPr>
      <w:rFonts w:ascii="Cambria" w:eastAsia="Cambria" w:hAnsi="Cambria" w:cs="Cambria"/>
      <w:color w:val="17365D"/>
      <w:spacing w:val="5"/>
      <w:kern w:val="28"/>
      <w:sz w:val="52"/>
      <w:szCs w:val="52"/>
      <w:u w:color="17365D"/>
    </w:rPr>
  </w:style>
  <w:style w:type="paragraph" w:styleId="Paragrafoelenco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ileimportato1"/>
    <w:pPr>
      <w:numPr>
        <w:numId w:val="5"/>
      </w:numPr>
    </w:pPr>
  </w:style>
  <w:style w:type="numbering" w:customStyle="1" w:styleId="Stileimportato1">
    <w:name w:val="Stile importato 1"/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20"/>
      <w:szCs w:val="20"/>
      <w:u w:val="single" w:color="0000FF"/>
      <w:lang w:val="it-IT"/>
    </w:rPr>
  </w:style>
  <w:style w:type="numbering" w:customStyle="1" w:styleId="List1">
    <w:name w:val="List 1"/>
    <w:basedOn w:val="Stileimportato2"/>
    <w:pPr>
      <w:numPr>
        <w:numId w:val="8"/>
      </w:numPr>
    </w:pPr>
  </w:style>
  <w:style w:type="numbering" w:customStyle="1" w:styleId="Stileimportato2">
    <w:name w:val="Stile importato 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0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0E63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2">
    <w:name w:val="heading 2"/>
    <w:next w:val="Normale"/>
    <w:pPr>
      <w:keepNext/>
      <w:keepLines/>
      <w:spacing w:before="200" w:line="276" w:lineRule="auto"/>
      <w:outlineLvl w:val="1"/>
    </w:pPr>
    <w:rPr>
      <w:rFonts w:ascii="Cambria" w:eastAsia="Cambria" w:hAnsi="Cambria" w:cs="Cambria"/>
      <w:b/>
      <w:bCs/>
      <w:color w:val="4F81BD"/>
      <w:sz w:val="26"/>
      <w:szCs w:val="26"/>
      <w:u w:color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olo">
    <w:name w:val="Title"/>
    <w:next w:val="Normale"/>
    <w:pPr>
      <w:spacing w:after="300"/>
    </w:pPr>
    <w:rPr>
      <w:rFonts w:ascii="Cambria" w:eastAsia="Cambria" w:hAnsi="Cambria" w:cs="Cambria"/>
      <w:color w:val="17365D"/>
      <w:spacing w:val="5"/>
      <w:kern w:val="28"/>
      <w:sz w:val="52"/>
      <w:szCs w:val="52"/>
      <w:u w:color="17365D"/>
    </w:rPr>
  </w:style>
  <w:style w:type="paragraph" w:styleId="Paragrafoelenco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ileimportato1"/>
    <w:pPr>
      <w:numPr>
        <w:numId w:val="5"/>
      </w:numPr>
    </w:pPr>
  </w:style>
  <w:style w:type="numbering" w:customStyle="1" w:styleId="Stileimportato1">
    <w:name w:val="Stile importato 1"/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20"/>
      <w:szCs w:val="20"/>
      <w:u w:val="single" w:color="0000FF"/>
      <w:lang w:val="it-IT"/>
    </w:rPr>
  </w:style>
  <w:style w:type="numbering" w:customStyle="1" w:styleId="List1">
    <w:name w:val="List 1"/>
    <w:basedOn w:val="Stileimportato2"/>
    <w:pPr>
      <w:numPr>
        <w:numId w:val="8"/>
      </w:numPr>
    </w:pPr>
  </w:style>
  <w:style w:type="numbering" w:customStyle="1" w:styleId="Stileimportato2">
    <w:name w:val="Stile importato 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0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0E63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ietro.landri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ietro.landri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17365D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Cambria"/>
        <a:ea typeface="Cambria"/>
        <a:cs typeface="Cambri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Cytec Industries Inc.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Landri, Pietro</dc:creator>
  <cp:lastModifiedBy>Landri, Pietro</cp:lastModifiedBy>
  <cp:revision>2</cp:revision>
  <dcterms:created xsi:type="dcterms:W3CDTF">2014-08-03T19:19:00Z</dcterms:created>
  <dcterms:modified xsi:type="dcterms:W3CDTF">2014-08-03T19:19:00Z</dcterms:modified>
</cp:coreProperties>
</file>